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45C7" w:rsidRPr="000555BE" w:rsidRDefault="009D1142" w:rsidP="009D1142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  <w:bookmarkStart w:id="0" w:name="_GoBack"/>
      <w:bookmarkEnd w:id="0"/>
      <w:r w:rsidR="002445C7" w:rsidRPr="000555BE">
        <w:rPr>
          <w:rFonts w:ascii="Times New Roman" w:hAnsi="Times New Roman" w:cs="Times New Roman"/>
          <w:sz w:val="16"/>
          <w:szCs w:val="16"/>
        </w:rPr>
        <w:t xml:space="preserve">Приложение № </w:t>
      </w:r>
    </w:p>
    <w:p w:rsidR="002445C7" w:rsidRDefault="002445C7" w:rsidP="002445C7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16"/>
          <w:szCs w:val="16"/>
        </w:rPr>
        <w:t>к</w:t>
      </w:r>
      <w:r w:rsidRPr="000555BE">
        <w:rPr>
          <w:rFonts w:ascii="Times New Roman" w:hAnsi="Times New Roman" w:cs="Times New Roman"/>
          <w:sz w:val="16"/>
          <w:szCs w:val="16"/>
        </w:rPr>
        <w:t xml:space="preserve"> приказу № 35 от 06.05.2024г.</w:t>
      </w:r>
    </w:p>
    <w:p w:rsidR="00A138B8" w:rsidRDefault="00A138B8" w:rsidP="00F55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D1EA2">
        <w:rPr>
          <w:rFonts w:ascii="Times New Roman" w:hAnsi="Times New Roman" w:cs="Times New Roman"/>
          <w:b/>
          <w:sz w:val="24"/>
          <w:szCs w:val="24"/>
        </w:rPr>
        <w:t>КЛЮЧЕВ</w:t>
      </w:r>
      <w:r w:rsidR="00B97300">
        <w:rPr>
          <w:rFonts w:ascii="Times New Roman" w:hAnsi="Times New Roman" w:cs="Times New Roman"/>
          <w:b/>
          <w:sz w:val="24"/>
          <w:szCs w:val="24"/>
        </w:rPr>
        <w:t>ОЙ ИНФОРМАЦИОННЫЙ ДОКУМЕНТ</w:t>
      </w:r>
      <w:r w:rsidR="003532E8">
        <w:rPr>
          <w:rFonts w:ascii="Times New Roman" w:hAnsi="Times New Roman" w:cs="Times New Roman"/>
          <w:b/>
          <w:sz w:val="24"/>
          <w:szCs w:val="24"/>
        </w:rPr>
        <w:t xml:space="preserve"> ПО ОБЯЗАТЕЛЬНОМУ ПЕНСИОННОМУ СТРАХОВАНИЮ</w:t>
      </w:r>
    </w:p>
    <w:p w:rsidR="00B97300" w:rsidRPr="00CD1EA2" w:rsidRDefault="00B97300" w:rsidP="00F5555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0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567"/>
        <w:gridCol w:w="2535"/>
        <w:gridCol w:w="7388"/>
      </w:tblGrid>
      <w:tr w:rsidR="00A138B8" w:rsidRPr="00E95857" w:rsidTr="00B97300">
        <w:trPr>
          <w:trHeight w:val="540"/>
        </w:trPr>
        <w:tc>
          <w:tcPr>
            <w:tcW w:w="10490" w:type="dxa"/>
            <w:gridSpan w:val="3"/>
          </w:tcPr>
          <w:p w:rsidR="003532E8" w:rsidRPr="00E95857" w:rsidRDefault="003532E8" w:rsidP="00F55555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</w:rPr>
            </w:pPr>
            <w:r w:rsidRPr="00E95857">
              <w:rPr>
                <w:rFonts w:ascii="Times New Roman" w:hAnsi="Times New Roman" w:cs="Times New Roman"/>
                <w:b/>
              </w:rPr>
              <w:t>Ключевой информационный документ (КИД)</w:t>
            </w:r>
            <w:r w:rsidR="00295AF9" w:rsidRPr="00E95857">
              <w:rPr>
                <w:rFonts w:ascii="Times New Roman" w:hAnsi="Times New Roman" w:cs="Times New Roman"/>
                <w:b/>
              </w:rPr>
              <w:t xml:space="preserve">       </w:t>
            </w:r>
          </w:p>
          <w:p w:rsidR="00A138B8" w:rsidRPr="00E95857" w:rsidRDefault="00A138B8" w:rsidP="0063374E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Настоящий документ является </w:t>
            </w:r>
            <w:r w:rsidR="00295AF9" w:rsidRPr="00E95857">
              <w:rPr>
                <w:rFonts w:ascii="Times New Roman" w:hAnsi="Times New Roman" w:cs="Times New Roman"/>
              </w:rPr>
              <w:t xml:space="preserve">ключевым </w:t>
            </w:r>
            <w:r w:rsidRPr="00E95857">
              <w:rPr>
                <w:rFonts w:ascii="Times New Roman" w:hAnsi="Times New Roman" w:cs="Times New Roman"/>
              </w:rPr>
              <w:t>информационным документом по информированию застрахованных лиц о негосударственном пенсионном фо</w:t>
            </w:r>
            <w:r w:rsidR="003532E8" w:rsidRPr="00E95857">
              <w:rPr>
                <w:rFonts w:ascii="Times New Roman" w:hAnsi="Times New Roman" w:cs="Times New Roman"/>
              </w:rPr>
              <w:t>нде (далее- НПФ), предоставляюще</w:t>
            </w:r>
            <w:r w:rsidRPr="00E95857">
              <w:rPr>
                <w:rFonts w:ascii="Times New Roman" w:hAnsi="Times New Roman" w:cs="Times New Roman"/>
              </w:rPr>
              <w:t xml:space="preserve">м услугу по </w:t>
            </w:r>
            <w:r w:rsidRPr="00E95857">
              <w:rPr>
                <w:rFonts w:ascii="Times New Roman" w:hAnsi="Times New Roman" w:cs="Times New Roman"/>
                <w:b/>
              </w:rPr>
              <w:t>обязательному пенсионному страхованию</w:t>
            </w:r>
            <w:r w:rsidRPr="00E95857">
              <w:rPr>
                <w:rFonts w:ascii="Times New Roman" w:hAnsi="Times New Roman" w:cs="Times New Roman"/>
              </w:rPr>
              <w:t>, ее сущности, стоимости и основных рисках.</w:t>
            </w:r>
            <w:r w:rsidR="0063374E" w:rsidRPr="00E95857">
              <w:rPr>
                <w:rFonts w:ascii="Times New Roman" w:hAnsi="Times New Roman" w:cs="Times New Roman"/>
              </w:rPr>
              <w:t xml:space="preserve"> </w:t>
            </w:r>
            <w:r w:rsidRPr="00E95857">
              <w:rPr>
                <w:rFonts w:ascii="Times New Roman" w:hAnsi="Times New Roman" w:cs="Times New Roman"/>
              </w:rPr>
              <w:t>Данный документ не является рекламным материалом.</w:t>
            </w:r>
          </w:p>
        </w:tc>
      </w:tr>
      <w:tr w:rsidR="00A138B8" w:rsidRPr="00594B08" w:rsidTr="00B97300">
        <w:trPr>
          <w:trHeight w:val="540"/>
        </w:trPr>
        <w:tc>
          <w:tcPr>
            <w:tcW w:w="567" w:type="dxa"/>
            <w:vAlign w:val="center"/>
          </w:tcPr>
          <w:p w:rsidR="00A138B8" w:rsidRPr="00E95857" w:rsidRDefault="00AB7F16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535" w:type="dxa"/>
            <w:vAlign w:val="center"/>
          </w:tcPr>
          <w:p w:rsidR="00A138B8" w:rsidRPr="00E95857" w:rsidRDefault="00AB7F16" w:rsidP="003527B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Информация о поставщике финансовой услуги-негосударственном пенсионном фонде</w:t>
            </w:r>
          </w:p>
        </w:tc>
        <w:tc>
          <w:tcPr>
            <w:tcW w:w="7388" w:type="dxa"/>
            <w:vAlign w:val="center"/>
          </w:tcPr>
          <w:p w:rsidR="0062407F" w:rsidRPr="00E95857" w:rsidRDefault="0062407F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sz w:val="22"/>
                <w:szCs w:val="22"/>
              </w:rPr>
            </w:pPr>
            <w:r w:rsidRPr="00E95857">
              <w:rPr>
                <w:sz w:val="22"/>
                <w:szCs w:val="22"/>
              </w:rPr>
              <w:t>Полное наименование: А</w:t>
            </w:r>
            <w:r w:rsidRPr="00E95857">
              <w:rPr>
                <w:sz w:val="22"/>
                <w:szCs w:val="22"/>
                <w:shd w:val="clear" w:color="auto" w:fill="FFFFFF"/>
              </w:rPr>
              <w:t>кционерное общество «</w:t>
            </w:r>
            <w:r w:rsidR="003527BD" w:rsidRPr="00E95857">
              <w:rPr>
                <w:sz w:val="22"/>
                <w:szCs w:val="22"/>
                <w:shd w:val="clear" w:color="auto" w:fill="FFFFFF"/>
              </w:rPr>
              <w:t>Н</w:t>
            </w:r>
            <w:r w:rsidRPr="00E95857">
              <w:rPr>
                <w:sz w:val="22"/>
                <w:szCs w:val="22"/>
                <w:shd w:val="clear" w:color="auto" w:fill="FFFFFF"/>
              </w:rPr>
              <w:t>егосударственный пенсионный фонд «</w:t>
            </w:r>
            <w:proofErr w:type="spellStart"/>
            <w:r w:rsidR="00136118" w:rsidRPr="00E95857">
              <w:rPr>
                <w:sz w:val="22"/>
                <w:szCs w:val="22"/>
                <w:shd w:val="clear" w:color="auto" w:fill="FFFFFF"/>
              </w:rPr>
              <w:t>ВЭФ.Русские</w:t>
            </w:r>
            <w:proofErr w:type="spellEnd"/>
            <w:r w:rsidR="00136118" w:rsidRPr="00E95857">
              <w:rPr>
                <w:sz w:val="22"/>
                <w:szCs w:val="22"/>
                <w:shd w:val="clear" w:color="auto" w:fill="FFFFFF"/>
              </w:rPr>
              <w:t xml:space="preserve"> Фонды</w:t>
            </w:r>
            <w:r w:rsidRPr="00E95857">
              <w:rPr>
                <w:sz w:val="22"/>
                <w:szCs w:val="22"/>
                <w:shd w:val="clear" w:color="auto" w:fill="FFFFFF"/>
              </w:rPr>
              <w:t>»</w:t>
            </w:r>
          </w:p>
          <w:p w:rsidR="0062407F" w:rsidRPr="00E95857" w:rsidRDefault="0062407F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sz w:val="22"/>
                <w:szCs w:val="22"/>
              </w:rPr>
            </w:pPr>
            <w:r w:rsidRPr="00E95857">
              <w:rPr>
                <w:sz w:val="22"/>
                <w:szCs w:val="22"/>
              </w:rPr>
              <w:t>Сокращенное наименование: АО «НПФ «</w:t>
            </w:r>
            <w:proofErr w:type="spellStart"/>
            <w:r w:rsidR="00917866" w:rsidRPr="00E95857">
              <w:rPr>
                <w:sz w:val="22"/>
                <w:szCs w:val="22"/>
              </w:rPr>
              <w:t>ВЭФ.Русские</w:t>
            </w:r>
            <w:proofErr w:type="spellEnd"/>
            <w:r w:rsidR="00917866" w:rsidRPr="00E95857">
              <w:rPr>
                <w:sz w:val="22"/>
                <w:szCs w:val="22"/>
              </w:rPr>
              <w:t xml:space="preserve"> Фонды</w:t>
            </w:r>
            <w:r w:rsidRPr="00E95857">
              <w:rPr>
                <w:sz w:val="22"/>
                <w:szCs w:val="22"/>
              </w:rPr>
              <w:t>»</w:t>
            </w:r>
          </w:p>
          <w:p w:rsidR="003262C3" w:rsidRPr="00E95857" w:rsidRDefault="003262C3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sz w:val="22"/>
                <w:szCs w:val="22"/>
              </w:rPr>
            </w:pPr>
            <w:r w:rsidRPr="00E95857">
              <w:rPr>
                <w:sz w:val="22"/>
                <w:szCs w:val="22"/>
              </w:rPr>
              <w:t>ОГРН</w:t>
            </w:r>
            <w:r w:rsidR="00FA4336" w:rsidRPr="00E95857">
              <w:rPr>
                <w:sz w:val="22"/>
                <w:szCs w:val="22"/>
              </w:rPr>
              <w:t xml:space="preserve"> 1145658026018</w:t>
            </w:r>
            <w:r w:rsidR="00971AA3" w:rsidRPr="00E95857">
              <w:rPr>
                <w:sz w:val="22"/>
                <w:szCs w:val="22"/>
              </w:rPr>
              <w:t xml:space="preserve">    </w:t>
            </w:r>
            <w:r w:rsidRPr="00E95857">
              <w:rPr>
                <w:sz w:val="22"/>
                <w:szCs w:val="22"/>
              </w:rPr>
              <w:t>ИНН</w:t>
            </w:r>
            <w:r w:rsidR="00FA4336" w:rsidRPr="00E95857">
              <w:rPr>
                <w:sz w:val="22"/>
                <w:szCs w:val="22"/>
              </w:rPr>
              <w:t xml:space="preserve"> </w:t>
            </w:r>
            <w:r w:rsidR="00FA4336" w:rsidRPr="00E95857">
              <w:rPr>
                <w:rFonts w:eastAsia="Calibri"/>
                <w:sz w:val="22"/>
                <w:szCs w:val="22"/>
                <w:lang w:eastAsia="en-US"/>
              </w:rPr>
              <w:t>5610163220</w:t>
            </w:r>
          </w:p>
          <w:p w:rsidR="0062407F" w:rsidRPr="00E95857" w:rsidRDefault="0062407F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sz w:val="22"/>
                <w:szCs w:val="22"/>
              </w:rPr>
            </w:pPr>
            <w:r w:rsidRPr="00E95857">
              <w:rPr>
                <w:sz w:val="22"/>
                <w:szCs w:val="22"/>
              </w:rPr>
              <w:t xml:space="preserve">Лицензия от 22.05.2007 года № 237/2 </w:t>
            </w:r>
          </w:p>
          <w:p w:rsidR="00971AA3" w:rsidRPr="00E95857" w:rsidRDefault="003527BD" w:rsidP="00D50B10">
            <w:pPr>
              <w:widowControl w:val="0"/>
              <w:adjustRightInd w:val="0"/>
              <w:spacing w:after="0" w:line="240" w:lineRule="auto"/>
              <w:ind w:firstLine="22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 </w:t>
            </w:r>
            <w:r w:rsidR="0062407F" w:rsidRPr="00E95857">
              <w:rPr>
                <w:rFonts w:ascii="Times New Roman" w:hAnsi="Times New Roman" w:cs="Times New Roman"/>
              </w:rPr>
              <w:t xml:space="preserve">Юридический адрес: </w:t>
            </w:r>
            <w:r w:rsidR="00917866" w:rsidRPr="00E958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121151, Москва г,</w:t>
            </w:r>
            <w:r w:rsidR="00917866" w:rsidRPr="00E95857">
              <w:t xml:space="preserve"> </w:t>
            </w:r>
            <w:proofErr w:type="spellStart"/>
            <w:r w:rsidR="00917866" w:rsidRPr="00E958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вн.тер.г</w:t>
            </w:r>
            <w:proofErr w:type="spellEnd"/>
            <w:r w:rsidR="00917866" w:rsidRPr="00E958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 муниципальный округ Дорогомилово , наб. Тараса Шевченко, до</w:t>
            </w:r>
            <w:r w:rsidR="004F6AF3" w:rsidRPr="00E958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м 23А, этаж 19 </w:t>
            </w:r>
            <w:proofErr w:type="spellStart"/>
            <w:r w:rsidR="004F6AF3" w:rsidRPr="00E958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помещ</w:t>
            </w:r>
            <w:proofErr w:type="spellEnd"/>
            <w:r w:rsidR="004F6AF3" w:rsidRPr="00E9585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./ком. I/19.</w:t>
            </w:r>
            <w:r w:rsidR="005F4E62" w:rsidRPr="00E95857">
              <w:rPr>
                <w:rFonts w:ascii="Times New Roman" w:hAnsi="Times New Roman" w:cs="Times New Roman"/>
              </w:rPr>
              <w:t xml:space="preserve">        </w:t>
            </w:r>
            <w:r w:rsidR="00971AA3" w:rsidRPr="00E95857">
              <w:rPr>
                <w:rFonts w:ascii="Times New Roman" w:hAnsi="Times New Roman" w:cs="Times New Roman"/>
              </w:rPr>
              <w:t xml:space="preserve">Филиалы: </w:t>
            </w:r>
          </w:p>
          <w:p w:rsidR="00971AA3" w:rsidRPr="00E95857" w:rsidRDefault="00971AA3" w:rsidP="00D50B10">
            <w:pPr>
              <w:widowControl w:val="0"/>
              <w:adjustRightInd w:val="0"/>
              <w:spacing w:after="0" w:line="240" w:lineRule="auto"/>
              <w:ind w:firstLine="306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 г. Оренбург - 460000, г. Оренбург, ул. Комсомольская, д.14, стр.1;</w:t>
            </w:r>
          </w:p>
          <w:p w:rsidR="00971AA3" w:rsidRPr="00E95857" w:rsidRDefault="00971AA3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sz w:val="22"/>
                <w:szCs w:val="22"/>
              </w:rPr>
            </w:pPr>
            <w:r w:rsidRPr="00E95857">
              <w:rPr>
                <w:sz w:val="22"/>
                <w:szCs w:val="22"/>
              </w:rPr>
              <w:t xml:space="preserve">г. Челябинск - 454091, г. Челябинск, </w:t>
            </w:r>
            <w:proofErr w:type="spellStart"/>
            <w:r w:rsidRPr="00E95857">
              <w:rPr>
                <w:sz w:val="22"/>
                <w:szCs w:val="22"/>
              </w:rPr>
              <w:t>ул</w:t>
            </w:r>
            <w:proofErr w:type="spellEnd"/>
            <w:r w:rsidRPr="00E95857">
              <w:rPr>
                <w:sz w:val="22"/>
                <w:szCs w:val="22"/>
              </w:rPr>
              <w:t xml:space="preserve"> Кирова, </w:t>
            </w:r>
            <w:proofErr w:type="spellStart"/>
            <w:r w:rsidRPr="00E95857">
              <w:rPr>
                <w:sz w:val="22"/>
                <w:szCs w:val="22"/>
              </w:rPr>
              <w:t>д</w:t>
            </w:r>
            <w:proofErr w:type="spellEnd"/>
            <w:r w:rsidRPr="00E95857">
              <w:rPr>
                <w:sz w:val="22"/>
                <w:szCs w:val="22"/>
              </w:rPr>
              <w:t xml:space="preserve"> 159, офис 1211</w:t>
            </w:r>
          </w:p>
          <w:p w:rsidR="00971AA3" w:rsidRPr="00E95857" w:rsidRDefault="00971AA3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sz w:val="22"/>
                <w:szCs w:val="22"/>
              </w:rPr>
            </w:pPr>
            <w:r w:rsidRPr="00E95857">
              <w:rPr>
                <w:sz w:val="22"/>
                <w:szCs w:val="22"/>
              </w:rPr>
              <w:t xml:space="preserve">г. Тольятти: 445022, г. Тольятти, ул. Ленина, д. 44, стр. 3, офис 209    </w:t>
            </w:r>
          </w:p>
          <w:p w:rsidR="00CD1EA2" w:rsidRPr="00E95857" w:rsidRDefault="00971AA3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sz w:val="22"/>
                <w:szCs w:val="22"/>
              </w:rPr>
            </w:pPr>
            <w:r w:rsidRPr="00E95857">
              <w:rPr>
                <w:sz w:val="22"/>
                <w:szCs w:val="22"/>
              </w:rPr>
              <w:t>Тел.: 8 (3532) 44-10-51, факс: 8 (3532) 44-10-76</w:t>
            </w:r>
          </w:p>
          <w:p w:rsidR="00D50B10" w:rsidRPr="00E95857" w:rsidRDefault="00C6758A" w:rsidP="00D50B10">
            <w:pPr>
              <w:pStyle w:val="abzac"/>
              <w:shd w:val="clear" w:color="auto" w:fill="FFFFFF"/>
              <w:spacing w:before="0" w:beforeAutospacing="0" w:after="0" w:afterAutospacing="0"/>
              <w:ind w:firstLine="306"/>
              <w:jc w:val="both"/>
              <w:rPr>
                <w:color w:val="0563C1" w:themeColor="hyperlink"/>
                <w:sz w:val="22"/>
                <w:szCs w:val="22"/>
                <w:u w:val="single"/>
                <w:lang w:val="en-US"/>
              </w:rPr>
            </w:pPr>
            <w:r w:rsidRPr="00E95857">
              <w:rPr>
                <w:sz w:val="22"/>
                <w:szCs w:val="22"/>
              </w:rPr>
              <w:t>Сайт</w:t>
            </w:r>
            <w:r w:rsidRPr="00E95857">
              <w:rPr>
                <w:sz w:val="22"/>
                <w:szCs w:val="22"/>
                <w:lang w:val="en-US"/>
              </w:rPr>
              <w:t xml:space="preserve">: </w:t>
            </w:r>
            <w:hyperlink r:id="rId6" w:history="1">
              <w:r w:rsidRPr="00E95857">
                <w:rPr>
                  <w:rStyle w:val="a3"/>
                  <w:sz w:val="22"/>
                  <w:szCs w:val="22"/>
                  <w:lang w:val="en-US"/>
                </w:rPr>
                <w:t>www.doverie56.ru</w:t>
              </w:r>
            </w:hyperlink>
            <w:r w:rsidRPr="00E95857">
              <w:rPr>
                <w:sz w:val="22"/>
                <w:szCs w:val="22"/>
                <w:lang w:val="en-US"/>
              </w:rPr>
              <w:t xml:space="preserve">    Email: info@npfvef.ru</w:t>
            </w:r>
          </w:p>
        </w:tc>
      </w:tr>
      <w:tr w:rsidR="002F6257" w:rsidRPr="00E95857" w:rsidTr="00B97300">
        <w:trPr>
          <w:trHeight w:val="540"/>
        </w:trPr>
        <w:tc>
          <w:tcPr>
            <w:tcW w:w="567" w:type="dxa"/>
            <w:vAlign w:val="center"/>
          </w:tcPr>
          <w:p w:rsidR="002F6257" w:rsidRPr="00E95857" w:rsidRDefault="003527BD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2</w:t>
            </w:r>
            <w:r w:rsidR="002F6257" w:rsidRPr="00E95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vAlign w:val="center"/>
          </w:tcPr>
          <w:p w:rsidR="002F6257" w:rsidRPr="00E95857" w:rsidRDefault="008D43FA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Наименование </w:t>
            </w:r>
            <w:r w:rsidR="00083E4C" w:rsidRPr="00E95857">
              <w:rPr>
                <w:rFonts w:ascii="Times New Roman" w:hAnsi="Times New Roman" w:cs="Times New Roman"/>
              </w:rPr>
              <w:t>и тип предоставляемого продукта/</w:t>
            </w:r>
            <w:r w:rsidRPr="00E95857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7388" w:type="dxa"/>
            <w:vAlign w:val="center"/>
          </w:tcPr>
          <w:p w:rsidR="002F6257" w:rsidRPr="00E95857" w:rsidRDefault="003527BD" w:rsidP="00F55555">
            <w:pPr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  <w:b/>
              </w:rPr>
            </w:pPr>
            <w:r w:rsidRPr="00E95857">
              <w:rPr>
                <w:rFonts w:ascii="Times New Roman" w:hAnsi="Times New Roman" w:cs="Times New Roman"/>
                <w:b/>
              </w:rPr>
              <w:t>О</w:t>
            </w:r>
            <w:r w:rsidR="008D43FA" w:rsidRPr="00E95857">
              <w:rPr>
                <w:rFonts w:ascii="Times New Roman" w:hAnsi="Times New Roman" w:cs="Times New Roman"/>
                <w:b/>
              </w:rPr>
              <w:t>бязат</w:t>
            </w:r>
            <w:r w:rsidR="003262C3" w:rsidRPr="00E95857">
              <w:rPr>
                <w:rFonts w:ascii="Times New Roman" w:hAnsi="Times New Roman" w:cs="Times New Roman"/>
                <w:b/>
              </w:rPr>
              <w:t>ельно</w:t>
            </w:r>
            <w:r w:rsidRPr="00E95857">
              <w:rPr>
                <w:rFonts w:ascii="Times New Roman" w:hAnsi="Times New Roman" w:cs="Times New Roman"/>
                <w:b/>
              </w:rPr>
              <w:t>е</w:t>
            </w:r>
            <w:r w:rsidR="003262C3" w:rsidRPr="00E95857">
              <w:rPr>
                <w:rFonts w:ascii="Times New Roman" w:hAnsi="Times New Roman" w:cs="Times New Roman"/>
                <w:b/>
              </w:rPr>
              <w:t xml:space="preserve"> пенсионно</w:t>
            </w:r>
            <w:r w:rsidRPr="00E95857">
              <w:rPr>
                <w:rFonts w:ascii="Times New Roman" w:hAnsi="Times New Roman" w:cs="Times New Roman"/>
                <w:b/>
              </w:rPr>
              <w:t>е</w:t>
            </w:r>
            <w:r w:rsidR="003262C3" w:rsidRPr="00E95857">
              <w:rPr>
                <w:rFonts w:ascii="Times New Roman" w:hAnsi="Times New Roman" w:cs="Times New Roman"/>
                <w:b/>
              </w:rPr>
              <w:t xml:space="preserve"> страховани</w:t>
            </w:r>
            <w:r w:rsidRPr="00E95857">
              <w:rPr>
                <w:rFonts w:ascii="Times New Roman" w:hAnsi="Times New Roman" w:cs="Times New Roman"/>
                <w:b/>
              </w:rPr>
              <w:t>е</w:t>
            </w:r>
            <w:r w:rsidR="008D43FA" w:rsidRPr="00E95857">
              <w:rPr>
                <w:rFonts w:ascii="Times New Roman" w:hAnsi="Times New Roman" w:cs="Times New Roman"/>
                <w:b/>
              </w:rPr>
              <w:t xml:space="preserve">. </w:t>
            </w:r>
          </w:p>
          <w:p w:rsidR="008D43FA" w:rsidRPr="00E95857" w:rsidRDefault="008D43FA" w:rsidP="00F55555">
            <w:pPr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В соответствии с </w:t>
            </w:r>
            <w:r w:rsidR="003262C3" w:rsidRPr="00E95857">
              <w:rPr>
                <w:rFonts w:ascii="Times New Roman" w:hAnsi="Times New Roman" w:cs="Times New Roman"/>
              </w:rPr>
              <w:t>Д</w:t>
            </w:r>
            <w:r w:rsidRPr="00E95857">
              <w:rPr>
                <w:rFonts w:ascii="Times New Roman" w:hAnsi="Times New Roman" w:cs="Times New Roman"/>
              </w:rPr>
              <w:t xml:space="preserve">оговором об ОПС НПФ обязан при наступлении пенсионных оснований осуществлять назначение и выплату застрахованному лицу </w:t>
            </w:r>
            <w:r w:rsidRPr="00E95857">
              <w:rPr>
                <w:rFonts w:ascii="Times New Roman" w:hAnsi="Times New Roman" w:cs="Times New Roman"/>
                <w:b/>
              </w:rPr>
              <w:t>накопительной пенсии</w:t>
            </w:r>
            <w:r w:rsidRPr="00E95857">
              <w:rPr>
                <w:rFonts w:ascii="Times New Roman" w:hAnsi="Times New Roman" w:cs="Times New Roman"/>
              </w:rPr>
              <w:t xml:space="preserve"> и (или) </w:t>
            </w:r>
            <w:r w:rsidRPr="00E95857">
              <w:rPr>
                <w:rFonts w:ascii="Times New Roman" w:hAnsi="Times New Roman" w:cs="Times New Roman"/>
                <w:b/>
              </w:rPr>
              <w:t>срочной пенсионной выплаты</w:t>
            </w:r>
            <w:r w:rsidRPr="00E95857">
              <w:rPr>
                <w:rFonts w:ascii="Times New Roman" w:hAnsi="Times New Roman" w:cs="Times New Roman"/>
              </w:rPr>
              <w:t xml:space="preserve"> или </w:t>
            </w:r>
            <w:r w:rsidRPr="00E95857">
              <w:rPr>
                <w:rFonts w:ascii="Times New Roman" w:hAnsi="Times New Roman" w:cs="Times New Roman"/>
                <w:b/>
              </w:rPr>
              <w:t>единовременной выплаты</w:t>
            </w:r>
            <w:r w:rsidRPr="00E95857">
              <w:rPr>
                <w:rFonts w:ascii="Times New Roman" w:hAnsi="Times New Roman" w:cs="Times New Roman"/>
              </w:rPr>
              <w:t xml:space="preserve"> либо осуществлять </w:t>
            </w:r>
            <w:r w:rsidR="00923B16" w:rsidRPr="00E95857">
              <w:rPr>
                <w:rFonts w:ascii="Times New Roman" w:hAnsi="Times New Roman" w:cs="Times New Roman"/>
                <w:b/>
              </w:rPr>
              <w:t>выплаты правопреемнику</w:t>
            </w:r>
            <w:r w:rsidRPr="00E95857">
              <w:rPr>
                <w:rFonts w:ascii="Times New Roman" w:hAnsi="Times New Roman" w:cs="Times New Roman"/>
              </w:rPr>
              <w:t xml:space="preserve"> застрахованного лица.</w:t>
            </w:r>
          </w:p>
          <w:p w:rsidR="003336C3" w:rsidRPr="00E95857" w:rsidRDefault="003336C3" w:rsidP="00D50B10">
            <w:pPr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*Для осуществления перевода средств пенсионных накоплений к другому страховщику по обязательному пенсионному страхованию (НПФ или </w:t>
            </w:r>
            <w:r w:rsidR="00D50B10" w:rsidRPr="00E95857">
              <w:rPr>
                <w:rFonts w:ascii="Times New Roman" w:hAnsi="Times New Roman" w:cs="Times New Roman"/>
              </w:rPr>
              <w:t>Социальный фонд России</w:t>
            </w:r>
            <w:r w:rsidRPr="00E95857">
              <w:rPr>
                <w:rFonts w:ascii="Times New Roman" w:hAnsi="Times New Roman" w:cs="Times New Roman"/>
              </w:rPr>
              <w:t xml:space="preserve">) помимо заключения Договора об ОПС необходимо до </w:t>
            </w:r>
            <w:r w:rsidRPr="00E95857">
              <w:rPr>
                <w:rFonts w:ascii="Times New Roman" w:hAnsi="Times New Roman" w:cs="Times New Roman"/>
                <w:b/>
              </w:rPr>
              <w:t>01 декабря</w:t>
            </w:r>
            <w:r w:rsidRPr="00E95857">
              <w:rPr>
                <w:rFonts w:ascii="Times New Roman" w:hAnsi="Times New Roman" w:cs="Times New Roman"/>
              </w:rPr>
              <w:t xml:space="preserve"> текущего года </w:t>
            </w:r>
            <w:r w:rsidRPr="00E95857">
              <w:rPr>
                <w:rFonts w:ascii="Times New Roman" w:hAnsi="Times New Roman" w:cs="Times New Roman"/>
                <w:b/>
              </w:rPr>
              <w:t xml:space="preserve">подать в </w:t>
            </w:r>
            <w:r w:rsidR="00D50B10" w:rsidRPr="00E95857">
              <w:rPr>
                <w:rFonts w:ascii="Times New Roman" w:hAnsi="Times New Roman" w:cs="Times New Roman"/>
                <w:b/>
              </w:rPr>
              <w:t>Социальный Фонд России</w:t>
            </w:r>
            <w:r w:rsidRPr="00E95857">
              <w:rPr>
                <w:rFonts w:ascii="Times New Roman" w:hAnsi="Times New Roman" w:cs="Times New Roman"/>
              </w:rPr>
              <w:t xml:space="preserve"> заявление застрахованного лица о переходе (досрочном переходе).</w:t>
            </w:r>
          </w:p>
        </w:tc>
      </w:tr>
      <w:tr w:rsidR="00731BA2" w:rsidRPr="00E95857" w:rsidTr="00B97300">
        <w:trPr>
          <w:trHeight w:val="540"/>
        </w:trPr>
        <w:tc>
          <w:tcPr>
            <w:tcW w:w="567" w:type="dxa"/>
            <w:vAlign w:val="center"/>
          </w:tcPr>
          <w:p w:rsidR="00731BA2" w:rsidRPr="00E95857" w:rsidRDefault="002E47AF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3</w:t>
            </w:r>
            <w:r w:rsidR="00731BA2" w:rsidRPr="00E95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vAlign w:val="center"/>
          </w:tcPr>
          <w:p w:rsidR="00731BA2" w:rsidRPr="00E95857" w:rsidRDefault="00731BA2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С</w:t>
            </w:r>
            <w:r w:rsidR="006F16F9" w:rsidRPr="00E95857">
              <w:rPr>
                <w:rFonts w:ascii="Times New Roman" w:hAnsi="Times New Roman" w:cs="Times New Roman"/>
              </w:rPr>
              <w:t>пецифика (особенности) продукта/</w:t>
            </w:r>
            <w:r w:rsidRPr="00E95857">
              <w:rPr>
                <w:rFonts w:ascii="Times New Roman" w:hAnsi="Times New Roman" w:cs="Times New Roman"/>
              </w:rPr>
              <w:t>услуги</w:t>
            </w:r>
          </w:p>
        </w:tc>
        <w:tc>
          <w:tcPr>
            <w:tcW w:w="7388" w:type="dxa"/>
            <w:vAlign w:val="center"/>
          </w:tcPr>
          <w:p w:rsidR="00731BA2" w:rsidRPr="00E95857" w:rsidRDefault="002E47AF" w:rsidP="002E47AF">
            <w:pPr>
              <w:tabs>
                <w:tab w:val="left" w:pos="24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       </w:t>
            </w:r>
            <w:r w:rsidR="00731BA2" w:rsidRPr="00E95857">
              <w:rPr>
                <w:rFonts w:ascii="Times New Roman" w:hAnsi="Times New Roman" w:cs="Times New Roman"/>
              </w:rPr>
              <w:t>Обращатьс</w:t>
            </w:r>
            <w:r w:rsidR="003262C3" w:rsidRPr="00E95857">
              <w:rPr>
                <w:rFonts w:ascii="Times New Roman" w:hAnsi="Times New Roman" w:cs="Times New Roman"/>
              </w:rPr>
              <w:t xml:space="preserve">я за назначением выплат за счет </w:t>
            </w:r>
            <w:r w:rsidR="00731BA2" w:rsidRPr="00E95857">
              <w:rPr>
                <w:rFonts w:ascii="Times New Roman" w:hAnsi="Times New Roman" w:cs="Times New Roman"/>
              </w:rPr>
              <w:t xml:space="preserve">средств пенсионных накоплений необходимо </w:t>
            </w:r>
            <w:r w:rsidR="00731BA2" w:rsidRPr="00E95857">
              <w:rPr>
                <w:rFonts w:ascii="Times New Roman" w:hAnsi="Times New Roman" w:cs="Times New Roman"/>
                <w:b/>
              </w:rPr>
              <w:t xml:space="preserve">только при наступлении </w:t>
            </w:r>
            <w:r w:rsidRPr="00E95857">
              <w:rPr>
                <w:rFonts w:ascii="Times New Roman" w:hAnsi="Times New Roman" w:cs="Times New Roman"/>
                <w:b/>
              </w:rPr>
              <w:t>пенсион</w:t>
            </w:r>
            <w:r w:rsidR="00731BA2" w:rsidRPr="00E95857">
              <w:rPr>
                <w:rFonts w:ascii="Times New Roman" w:hAnsi="Times New Roman" w:cs="Times New Roman"/>
                <w:b/>
              </w:rPr>
              <w:t>ных оснований</w:t>
            </w:r>
            <w:r w:rsidR="00731BA2" w:rsidRPr="00E95857">
              <w:rPr>
                <w:rFonts w:ascii="Times New Roman" w:hAnsi="Times New Roman" w:cs="Times New Roman"/>
              </w:rPr>
              <w:t xml:space="preserve"> для соответствующего вида выплаты.</w:t>
            </w:r>
          </w:p>
          <w:p w:rsidR="00923B16" w:rsidRPr="00E95857" w:rsidRDefault="00731BA2" w:rsidP="002E47AF">
            <w:pPr>
              <w:pStyle w:val="a4"/>
              <w:tabs>
                <w:tab w:val="left" w:pos="247"/>
              </w:tabs>
              <w:spacing w:after="0" w:line="240" w:lineRule="auto"/>
              <w:ind w:left="0" w:firstLine="476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Законодательством Российской Федерации предусмотрена вероятность получения НПФ </w:t>
            </w:r>
            <w:r w:rsidRPr="00E95857">
              <w:rPr>
                <w:rFonts w:ascii="Times New Roman" w:hAnsi="Times New Roman" w:cs="Times New Roman"/>
                <w:b/>
              </w:rPr>
              <w:t>отрицательного результата</w:t>
            </w:r>
            <w:r w:rsidRPr="00E95857">
              <w:rPr>
                <w:rFonts w:ascii="Times New Roman" w:hAnsi="Times New Roman" w:cs="Times New Roman"/>
              </w:rPr>
              <w:t xml:space="preserve"> при инвестировании средств пенсионных накоплений по итогам </w:t>
            </w:r>
            <w:r w:rsidR="002E47AF" w:rsidRPr="00E95857">
              <w:rPr>
                <w:rFonts w:ascii="Times New Roman" w:hAnsi="Times New Roman" w:cs="Times New Roman"/>
                <w:b/>
              </w:rPr>
              <w:t>одного</w:t>
            </w:r>
            <w:r w:rsidR="002E47AF" w:rsidRPr="00E95857">
              <w:rPr>
                <w:rFonts w:ascii="Times New Roman" w:hAnsi="Times New Roman" w:cs="Times New Roman"/>
              </w:rPr>
              <w:t xml:space="preserve"> </w:t>
            </w:r>
            <w:r w:rsidRPr="00E95857">
              <w:rPr>
                <w:rFonts w:ascii="Times New Roman" w:hAnsi="Times New Roman" w:cs="Times New Roman"/>
                <w:b/>
              </w:rPr>
              <w:t>календарного года</w:t>
            </w:r>
            <w:r w:rsidRPr="00E95857">
              <w:rPr>
                <w:rFonts w:ascii="Times New Roman" w:hAnsi="Times New Roman" w:cs="Times New Roman"/>
              </w:rPr>
              <w:t xml:space="preserve">, но не допускается </w:t>
            </w:r>
            <w:r w:rsidR="003262C3" w:rsidRPr="00E95857">
              <w:rPr>
                <w:rFonts w:ascii="Times New Roman" w:hAnsi="Times New Roman" w:cs="Times New Roman"/>
              </w:rPr>
              <w:t>получение</w:t>
            </w:r>
            <w:r w:rsidRPr="00E95857">
              <w:rPr>
                <w:rFonts w:ascii="Times New Roman" w:hAnsi="Times New Roman" w:cs="Times New Roman"/>
              </w:rPr>
              <w:t xml:space="preserve"> отрицательного результата</w:t>
            </w:r>
            <w:r w:rsidR="00F55555" w:rsidRPr="00E95857">
              <w:rPr>
                <w:rFonts w:ascii="Times New Roman" w:hAnsi="Times New Roman" w:cs="Times New Roman"/>
              </w:rPr>
              <w:t xml:space="preserve"> </w:t>
            </w:r>
            <w:r w:rsidRPr="00E95857">
              <w:rPr>
                <w:rFonts w:ascii="Times New Roman" w:hAnsi="Times New Roman" w:cs="Times New Roman"/>
                <w:b/>
              </w:rPr>
              <w:t>по итогам периода, кратного пяти годам с года вступления в силу</w:t>
            </w:r>
            <w:r w:rsidRPr="00E95857">
              <w:rPr>
                <w:rFonts w:ascii="Times New Roman" w:hAnsi="Times New Roman" w:cs="Times New Roman"/>
              </w:rPr>
              <w:t xml:space="preserve"> Договора об ОПС.</w:t>
            </w:r>
          </w:p>
          <w:p w:rsidR="0054393A" w:rsidRPr="00E95857" w:rsidRDefault="002E47AF" w:rsidP="002E47AF">
            <w:pPr>
              <w:tabs>
                <w:tab w:val="left" w:pos="247"/>
              </w:tabs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  <w:b/>
              </w:rPr>
              <w:t xml:space="preserve">       </w:t>
            </w:r>
            <w:r w:rsidR="00080327" w:rsidRPr="00E95857">
              <w:rPr>
                <w:rFonts w:ascii="Times New Roman" w:hAnsi="Times New Roman" w:cs="Times New Roman"/>
                <w:b/>
              </w:rPr>
              <w:t>Обращаться</w:t>
            </w:r>
            <w:r w:rsidR="00080327" w:rsidRPr="00E95857">
              <w:rPr>
                <w:rFonts w:ascii="Times New Roman" w:hAnsi="Times New Roman" w:cs="Times New Roman"/>
              </w:rPr>
              <w:t xml:space="preserve"> за выплатой средств пенсионных накоплений </w:t>
            </w:r>
            <w:r w:rsidR="00080327" w:rsidRPr="00E95857">
              <w:rPr>
                <w:rFonts w:ascii="Times New Roman" w:hAnsi="Times New Roman" w:cs="Times New Roman"/>
                <w:b/>
              </w:rPr>
              <w:t>умершего</w:t>
            </w:r>
            <w:r w:rsidR="00080327" w:rsidRPr="00E95857">
              <w:rPr>
                <w:rFonts w:ascii="Times New Roman" w:hAnsi="Times New Roman" w:cs="Times New Roman"/>
              </w:rPr>
              <w:t xml:space="preserve"> застрахованного лица необходимо </w:t>
            </w:r>
            <w:r w:rsidR="00080327" w:rsidRPr="00E95857">
              <w:rPr>
                <w:rFonts w:ascii="Times New Roman" w:hAnsi="Times New Roman" w:cs="Times New Roman"/>
                <w:b/>
              </w:rPr>
              <w:t>до истечения 6 месяцев</w:t>
            </w:r>
            <w:r w:rsidR="00080327" w:rsidRPr="00E95857">
              <w:rPr>
                <w:rFonts w:ascii="Times New Roman" w:hAnsi="Times New Roman" w:cs="Times New Roman"/>
              </w:rPr>
              <w:t xml:space="preserve"> с даты смерти застрахованного лица.</w:t>
            </w:r>
          </w:p>
        </w:tc>
      </w:tr>
      <w:tr w:rsidR="00061879" w:rsidRPr="00E95857" w:rsidTr="00B97300">
        <w:trPr>
          <w:trHeight w:val="540"/>
        </w:trPr>
        <w:tc>
          <w:tcPr>
            <w:tcW w:w="567" w:type="dxa"/>
            <w:vAlign w:val="center"/>
          </w:tcPr>
          <w:p w:rsidR="00061879" w:rsidRPr="00E95857" w:rsidRDefault="002E47AF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4</w:t>
            </w:r>
            <w:r w:rsidR="00061879" w:rsidRPr="00E95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vAlign w:val="center"/>
          </w:tcPr>
          <w:p w:rsidR="00061879" w:rsidRPr="00E95857" w:rsidRDefault="00061879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Прекращение действия договора об ОПС</w:t>
            </w:r>
          </w:p>
        </w:tc>
        <w:tc>
          <w:tcPr>
            <w:tcW w:w="7388" w:type="dxa"/>
            <w:vAlign w:val="center"/>
          </w:tcPr>
          <w:p w:rsidR="00061879" w:rsidRPr="00E95857" w:rsidRDefault="00061879" w:rsidP="00F55555">
            <w:pPr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Договор об ОПС </w:t>
            </w:r>
            <w:r w:rsidR="005F4E62" w:rsidRPr="00E95857">
              <w:rPr>
                <w:rFonts w:ascii="Times New Roman" w:hAnsi="Times New Roman" w:cs="Times New Roman"/>
              </w:rPr>
              <w:t>прекращаетс</w:t>
            </w:r>
            <w:r w:rsidR="00C6758A" w:rsidRPr="00E95857">
              <w:rPr>
                <w:rFonts w:ascii="Times New Roman" w:hAnsi="Times New Roman" w:cs="Times New Roman"/>
              </w:rPr>
              <w:t xml:space="preserve">я в случаях, если вы перешли в Социальный фонд России </w:t>
            </w:r>
            <w:r w:rsidR="005F4E62" w:rsidRPr="00E95857">
              <w:rPr>
                <w:rFonts w:ascii="Times New Roman" w:hAnsi="Times New Roman" w:cs="Times New Roman"/>
              </w:rPr>
              <w:t>или другой НПФ, а также при наступлении непредвиденных обстоятельств (НПФ лишился лицензии, или признан банкротом, или Банк России ввел запрет на осуществление фондом операции по ОПС) либо смерти застрахованного лица.</w:t>
            </w:r>
          </w:p>
          <w:p w:rsidR="00061879" w:rsidRPr="00E95857" w:rsidRDefault="00295AF9" w:rsidP="00F55555">
            <w:pPr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  <w:b/>
              </w:rPr>
              <w:t>Расторжение</w:t>
            </w:r>
            <w:r w:rsidR="00061879" w:rsidRPr="00E95857">
              <w:rPr>
                <w:rFonts w:ascii="Times New Roman" w:hAnsi="Times New Roman" w:cs="Times New Roman"/>
              </w:rPr>
              <w:t xml:space="preserve"> Договора об ОПС исключительно </w:t>
            </w:r>
            <w:r w:rsidR="00061879" w:rsidRPr="00E95857">
              <w:rPr>
                <w:rFonts w:ascii="Times New Roman" w:hAnsi="Times New Roman" w:cs="Times New Roman"/>
                <w:b/>
              </w:rPr>
              <w:t>по</w:t>
            </w:r>
            <w:r w:rsidR="00061879" w:rsidRPr="00E95857">
              <w:rPr>
                <w:rFonts w:ascii="Times New Roman" w:hAnsi="Times New Roman" w:cs="Times New Roman"/>
              </w:rPr>
              <w:t xml:space="preserve"> </w:t>
            </w:r>
            <w:r w:rsidR="00061879" w:rsidRPr="00E95857">
              <w:rPr>
                <w:rFonts w:ascii="Times New Roman" w:hAnsi="Times New Roman" w:cs="Times New Roman"/>
                <w:b/>
              </w:rPr>
              <w:t>волеизъявлению</w:t>
            </w:r>
            <w:r w:rsidR="00061879" w:rsidRPr="00E95857">
              <w:rPr>
                <w:rFonts w:ascii="Times New Roman" w:hAnsi="Times New Roman" w:cs="Times New Roman"/>
              </w:rPr>
              <w:t xml:space="preserve"> застрахованного лица законодательством Российской Федерации </w:t>
            </w:r>
            <w:r w:rsidR="00061879" w:rsidRPr="00E95857">
              <w:rPr>
                <w:rFonts w:ascii="Times New Roman" w:hAnsi="Times New Roman" w:cs="Times New Roman"/>
                <w:b/>
              </w:rPr>
              <w:t>не предусмотрено.</w:t>
            </w:r>
          </w:p>
        </w:tc>
      </w:tr>
      <w:tr w:rsidR="001D33E8" w:rsidRPr="00E95857" w:rsidTr="00B97300">
        <w:trPr>
          <w:trHeight w:val="540"/>
        </w:trPr>
        <w:tc>
          <w:tcPr>
            <w:tcW w:w="567" w:type="dxa"/>
            <w:vAlign w:val="center"/>
          </w:tcPr>
          <w:p w:rsidR="001D33E8" w:rsidRPr="00E95857" w:rsidRDefault="005F4E62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5</w:t>
            </w:r>
            <w:r w:rsidR="001D33E8" w:rsidRPr="00E95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vAlign w:val="center"/>
          </w:tcPr>
          <w:p w:rsidR="001D33E8" w:rsidRPr="00E95857" w:rsidRDefault="001D33E8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Сборы и платежи, которые подлежат уплате получателем услуги</w:t>
            </w:r>
          </w:p>
        </w:tc>
        <w:tc>
          <w:tcPr>
            <w:tcW w:w="7388" w:type="dxa"/>
            <w:vAlign w:val="center"/>
          </w:tcPr>
          <w:p w:rsidR="001D33E8" w:rsidRPr="00E95857" w:rsidRDefault="001D33E8" w:rsidP="00F55555">
            <w:pPr>
              <w:pStyle w:val="a4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Застрахованное лицо не осуществляет оплату каких-либо сборов </w:t>
            </w:r>
            <w:r w:rsidR="003262C3" w:rsidRPr="00E95857">
              <w:rPr>
                <w:rFonts w:ascii="Times New Roman" w:hAnsi="Times New Roman" w:cs="Times New Roman"/>
              </w:rPr>
              <w:t xml:space="preserve">и платежей </w:t>
            </w:r>
            <w:r w:rsidRPr="00E95857">
              <w:rPr>
                <w:rFonts w:ascii="Times New Roman" w:hAnsi="Times New Roman" w:cs="Times New Roman"/>
              </w:rPr>
              <w:t>по Договору об ОПС.</w:t>
            </w:r>
          </w:p>
        </w:tc>
      </w:tr>
      <w:tr w:rsidR="00F87706" w:rsidRPr="00E95857" w:rsidTr="005F4E62">
        <w:trPr>
          <w:trHeight w:val="991"/>
        </w:trPr>
        <w:tc>
          <w:tcPr>
            <w:tcW w:w="567" w:type="dxa"/>
            <w:vAlign w:val="center"/>
          </w:tcPr>
          <w:p w:rsidR="00F87706" w:rsidRPr="00E95857" w:rsidRDefault="005F4E62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6</w:t>
            </w:r>
            <w:r w:rsidR="00F87706" w:rsidRPr="00E95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vAlign w:val="center"/>
          </w:tcPr>
          <w:p w:rsidR="00F87706" w:rsidRPr="00E95857" w:rsidRDefault="00F87706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Гарантирование пенсионных накоплений</w:t>
            </w:r>
          </w:p>
        </w:tc>
        <w:tc>
          <w:tcPr>
            <w:tcW w:w="7388" w:type="dxa"/>
            <w:vAlign w:val="center"/>
          </w:tcPr>
          <w:p w:rsidR="00F87706" w:rsidRPr="00E95857" w:rsidRDefault="00F87706" w:rsidP="00F55555">
            <w:pPr>
              <w:pStyle w:val="a4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Законодательством Российской Федерации предусмотрена система сохранности пенсионных накоплений.</w:t>
            </w:r>
          </w:p>
          <w:p w:rsidR="00F87706" w:rsidRPr="00E95857" w:rsidRDefault="00F87706" w:rsidP="005F4E62">
            <w:pPr>
              <w:pStyle w:val="a4"/>
              <w:spacing w:after="0" w:line="240" w:lineRule="auto"/>
              <w:ind w:left="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Фонд включен в реестр негосударственных пенсионных фондов – участников гаранти</w:t>
            </w:r>
            <w:r w:rsidR="00F150D3" w:rsidRPr="00E95857">
              <w:rPr>
                <w:rFonts w:ascii="Times New Roman" w:hAnsi="Times New Roman" w:cs="Times New Roman"/>
              </w:rPr>
              <w:t xml:space="preserve">рования прав застрахованных лиц в системе </w:t>
            </w:r>
            <w:r w:rsidR="00F150D3" w:rsidRPr="00E95857">
              <w:rPr>
                <w:rFonts w:ascii="Times New Roman" w:hAnsi="Times New Roman" w:cs="Times New Roman"/>
              </w:rPr>
              <w:lastRenderedPageBreak/>
              <w:t xml:space="preserve">обязательного пенсионного </w:t>
            </w:r>
            <w:r w:rsidR="005F4E62" w:rsidRPr="00E95857">
              <w:rPr>
                <w:rFonts w:ascii="Times New Roman" w:hAnsi="Times New Roman" w:cs="Times New Roman"/>
              </w:rPr>
              <w:t>страхования.</w:t>
            </w:r>
          </w:p>
        </w:tc>
      </w:tr>
      <w:tr w:rsidR="00F87706" w:rsidRPr="00E95857" w:rsidTr="00B97300">
        <w:trPr>
          <w:trHeight w:val="540"/>
        </w:trPr>
        <w:tc>
          <w:tcPr>
            <w:tcW w:w="567" w:type="dxa"/>
            <w:vAlign w:val="center"/>
          </w:tcPr>
          <w:p w:rsidR="00F87706" w:rsidRPr="00E95857" w:rsidRDefault="005F4E62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lastRenderedPageBreak/>
              <w:t>7</w:t>
            </w:r>
            <w:r w:rsidR="00F87706" w:rsidRPr="00E95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vAlign w:val="center"/>
          </w:tcPr>
          <w:p w:rsidR="00F87706" w:rsidRPr="00E95857" w:rsidRDefault="00F87706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Организация приема обращений застрахованных лиц</w:t>
            </w:r>
          </w:p>
        </w:tc>
        <w:tc>
          <w:tcPr>
            <w:tcW w:w="7388" w:type="dxa"/>
            <w:vAlign w:val="center"/>
          </w:tcPr>
          <w:p w:rsidR="0021144F" w:rsidRPr="00E95857" w:rsidRDefault="0021144F" w:rsidP="00F55555">
            <w:pPr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Застрахованное лицо может </w:t>
            </w:r>
            <w:r w:rsidRPr="00E95857">
              <w:rPr>
                <w:rFonts w:ascii="Times New Roman" w:hAnsi="Times New Roman" w:cs="Times New Roman"/>
                <w:b/>
              </w:rPr>
              <w:t>направить</w:t>
            </w:r>
            <w:r w:rsidRPr="00E95857">
              <w:rPr>
                <w:rFonts w:ascii="Times New Roman" w:hAnsi="Times New Roman" w:cs="Times New Roman"/>
              </w:rPr>
              <w:t xml:space="preserve"> </w:t>
            </w:r>
            <w:r w:rsidRPr="00E95857">
              <w:rPr>
                <w:rFonts w:ascii="Times New Roman" w:hAnsi="Times New Roman" w:cs="Times New Roman"/>
                <w:b/>
              </w:rPr>
              <w:t>обращение</w:t>
            </w:r>
            <w:r w:rsidRPr="00E95857">
              <w:rPr>
                <w:rFonts w:ascii="Times New Roman" w:hAnsi="Times New Roman" w:cs="Times New Roman"/>
              </w:rPr>
              <w:t xml:space="preserve"> в Фонд одним из следующих способов:</w:t>
            </w:r>
          </w:p>
          <w:p w:rsidR="00283ED9" w:rsidRPr="00E95857" w:rsidRDefault="0021144F" w:rsidP="00F55555">
            <w:pPr>
              <w:numPr>
                <w:ilvl w:val="0"/>
                <w:numId w:val="6"/>
              </w:num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  <w:b/>
              </w:rPr>
            </w:pPr>
            <w:r w:rsidRPr="00E95857">
              <w:rPr>
                <w:rFonts w:ascii="Times New Roman" w:hAnsi="Times New Roman" w:cs="Times New Roman"/>
              </w:rPr>
              <w:t xml:space="preserve">почтовым отправлением по адресу: </w:t>
            </w:r>
          </w:p>
          <w:p w:rsidR="0021144F" w:rsidRPr="00E95857" w:rsidRDefault="0021144F" w:rsidP="00F55555">
            <w:p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  <w:b/>
              </w:rPr>
            </w:pPr>
            <w:r w:rsidRPr="00E95857">
              <w:rPr>
                <w:rFonts w:ascii="Times New Roman" w:hAnsi="Times New Roman" w:cs="Times New Roman"/>
                <w:b/>
              </w:rPr>
              <w:t>46000</w:t>
            </w:r>
            <w:r w:rsidR="00283ED9" w:rsidRPr="00E95857">
              <w:rPr>
                <w:rFonts w:ascii="Times New Roman" w:hAnsi="Times New Roman" w:cs="Times New Roman"/>
                <w:b/>
              </w:rPr>
              <w:t>0</w:t>
            </w:r>
            <w:r w:rsidR="003262C3" w:rsidRPr="00E95857">
              <w:rPr>
                <w:rFonts w:ascii="Times New Roman" w:hAnsi="Times New Roman" w:cs="Times New Roman"/>
                <w:b/>
              </w:rPr>
              <w:t>,</w:t>
            </w:r>
            <w:r w:rsidRPr="00E95857">
              <w:rPr>
                <w:rFonts w:ascii="Times New Roman" w:hAnsi="Times New Roman" w:cs="Times New Roman"/>
                <w:b/>
              </w:rPr>
              <w:t xml:space="preserve"> г. Оренбург</w:t>
            </w:r>
            <w:r w:rsidR="003262C3" w:rsidRPr="00E95857">
              <w:rPr>
                <w:rFonts w:ascii="Times New Roman" w:hAnsi="Times New Roman" w:cs="Times New Roman"/>
                <w:b/>
              </w:rPr>
              <w:t>,</w:t>
            </w:r>
            <w:r w:rsidRPr="00E95857">
              <w:rPr>
                <w:rFonts w:ascii="Times New Roman" w:hAnsi="Times New Roman" w:cs="Times New Roman"/>
                <w:b/>
              </w:rPr>
              <w:t xml:space="preserve"> </w:t>
            </w:r>
            <w:r w:rsidR="005F4E62" w:rsidRPr="00E95857">
              <w:rPr>
                <w:rFonts w:ascii="Times New Roman" w:hAnsi="Times New Roman" w:cs="Times New Roman"/>
                <w:b/>
              </w:rPr>
              <w:t>ул</w:t>
            </w:r>
            <w:r w:rsidRPr="00E95857">
              <w:rPr>
                <w:rFonts w:ascii="Times New Roman" w:hAnsi="Times New Roman" w:cs="Times New Roman"/>
                <w:b/>
              </w:rPr>
              <w:t xml:space="preserve">. </w:t>
            </w:r>
            <w:r w:rsidR="005F4E62" w:rsidRPr="00E95857">
              <w:rPr>
                <w:rFonts w:ascii="Times New Roman" w:hAnsi="Times New Roman" w:cs="Times New Roman"/>
                <w:b/>
              </w:rPr>
              <w:t>Комсомольская</w:t>
            </w:r>
            <w:r w:rsidRPr="00E95857">
              <w:rPr>
                <w:rFonts w:ascii="Times New Roman" w:hAnsi="Times New Roman" w:cs="Times New Roman"/>
                <w:b/>
              </w:rPr>
              <w:t xml:space="preserve">, </w:t>
            </w:r>
            <w:r w:rsidR="003262C3" w:rsidRPr="00E95857">
              <w:rPr>
                <w:rFonts w:ascii="Times New Roman" w:hAnsi="Times New Roman" w:cs="Times New Roman"/>
                <w:b/>
              </w:rPr>
              <w:t xml:space="preserve">д. </w:t>
            </w:r>
            <w:r w:rsidR="005F4E62" w:rsidRPr="00E95857">
              <w:rPr>
                <w:rFonts w:ascii="Times New Roman" w:hAnsi="Times New Roman" w:cs="Times New Roman"/>
                <w:b/>
              </w:rPr>
              <w:t>14</w:t>
            </w:r>
            <w:r w:rsidR="00842CC4" w:rsidRPr="00E95857">
              <w:rPr>
                <w:rFonts w:ascii="Times New Roman" w:hAnsi="Times New Roman" w:cs="Times New Roman"/>
                <w:b/>
              </w:rPr>
              <w:t>, стр.1</w:t>
            </w:r>
            <w:r w:rsidRPr="00E95857">
              <w:rPr>
                <w:rFonts w:ascii="Times New Roman" w:hAnsi="Times New Roman" w:cs="Times New Roman"/>
                <w:b/>
              </w:rPr>
              <w:t>;</w:t>
            </w:r>
          </w:p>
          <w:p w:rsidR="0069701A" w:rsidRPr="00E95857" w:rsidRDefault="0021144F" w:rsidP="0069701A">
            <w:pPr>
              <w:numPr>
                <w:ilvl w:val="0"/>
                <w:numId w:val="6"/>
              </w:num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электронной почтой: </w:t>
            </w:r>
            <w:r w:rsidR="0063374E" w:rsidRPr="00E95857">
              <w:rPr>
                <w:lang w:val="en-US"/>
              </w:rPr>
              <w:t>info</w:t>
            </w:r>
            <w:r w:rsidR="0063374E" w:rsidRPr="00E95857">
              <w:t>@</w:t>
            </w:r>
            <w:proofErr w:type="spellStart"/>
            <w:r w:rsidR="0063374E" w:rsidRPr="00E95857">
              <w:rPr>
                <w:lang w:val="en-US"/>
              </w:rPr>
              <w:t>npfvef</w:t>
            </w:r>
            <w:proofErr w:type="spellEnd"/>
            <w:r w:rsidR="0063374E" w:rsidRPr="00E95857">
              <w:t>.</w:t>
            </w:r>
            <w:proofErr w:type="spellStart"/>
            <w:r w:rsidR="0063374E" w:rsidRPr="00E95857">
              <w:rPr>
                <w:lang w:val="en-US"/>
              </w:rPr>
              <w:t>ru</w:t>
            </w:r>
            <w:proofErr w:type="spellEnd"/>
            <w:r w:rsidR="0069701A" w:rsidRPr="00E95857">
              <w:rPr>
                <w:rFonts w:ascii="Times New Roman" w:hAnsi="Times New Roman" w:cs="Times New Roman"/>
              </w:rPr>
              <w:t xml:space="preserve"> в форме электронного документа или электронного сообщения;</w:t>
            </w:r>
          </w:p>
          <w:p w:rsidR="0021144F" w:rsidRPr="00E95857" w:rsidRDefault="0021144F" w:rsidP="00F55555">
            <w:pPr>
              <w:numPr>
                <w:ilvl w:val="0"/>
                <w:numId w:val="6"/>
              </w:num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заполнением формы </w:t>
            </w:r>
            <w:r w:rsidR="0069701A" w:rsidRPr="00E95857">
              <w:rPr>
                <w:rFonts w:ascii="Times New Roman" w:hAnsi="Times New Roman" w:cs="Times New Roman"/>
              </w:rPr>
              <w:t xml:space="preserve">«Написать специалисту ВЭФ.РФ» </w:t>
            </w:r>
            <w:r w:rsidRPr="00E95857">
              <w:rPr>
                <w:rFonts w:ascii="Times New Roman" w:hAnsi="Times New Roman" w:cs="Times New Roman"/>
              </w:rPr>
              <w:t xml:space="preserve">на официальном сайте Фонда в сети Интернет </w:t>
            </w:r>
            <w:hyperlink r:id="rId7" w:history="1">
              <w:r w:rsidR="0069701A" w:rsidRPr="00E95857">
                <w:rPr>
                  <w:rStyle w:val="a3"/>
                  <w:rFonts w:ascii="Times New Roman" w:hAnsi="Times New Roman" w:cs="Times New Roman"/>
                  <w:b/>
                  <w:lang w:val="en-US"/>
                </w:rPr>
                <w:t>www</w:t>
              </w:r>
              <w:r w:rsidR="0069701A" w:rsidRPr="00E95857">
                <w:rPr>
                  <w:rStyle w:val="a3"/>
                  <w:rFonts w:ascii="Times New Roman" w:hAnsi="Times New Roman" w:cs="Times New Roman"/>
                  <w:b/>
                </w:rPr>
                <w:t>.</w:t>
              </w:r>
              <w:proofErr w:type="spellStart"/>
              <w:r w:rsidR="0069701A" w:rsidRPr="00E95857">
                <w:rPr>
                  <w:rStyle w:val="a3"/>
                  <w:rFonts w:ascii="Times New Roman" w:hAnsi="Times New Roman" w:cs="Times New Roman"/>
                  <w:b/>
                  <w:lang w:val="en-US"/>
                </w:rPr>
                <w:t>doverie</w:t>
              </w:r>
              <w:proofErr w:type="spellEnd"/>
              <w:r w:rsidR="0069701A" w:rsidRPr="00E95857">
                <w:rPr>
                  <w:rStyle w:val="a3"/>
                  <w:rFonts w:ascii="Times New Roman" w:hAnsi="Times New Roman" w:cs="Times New Roman"/>
                  <w:b/>
                </w:rPr>
                <w:t>56.</w:t>
              </w:r>
              <w:proofErr w:type="spellStart"/>
              <w:r w:rsidR="0069701A" w:rsidRPr="00E95857">
                <w:rPr>
                  <w:rStyle w:val="a3"/>
                  <w:rFonts w:ascii="Times New Roman" w:hAnsi="Times New Roman" w:cs="Times New Roman"/>
                  <w:b/>
                  <w:lang w:val="en-US"/>
                </w:rPr>
                <w:t>ru</w:t>
              </w:r>
              <w:proofErr w:type="spellEnd"/>
            </w:hyperlink>
            <w:r w:rsidR="0069701A" w:rsidRPr="00E95857">
              <w:rPr>
                <w:rFonts w:ascii="Times New Roman" w:hAnsi="Times New Roman" w:cs="Times New Roman"/>
                <w:b/>
              </w:rPr>
              <w:t xml:space="preserve"> </w:t>
            </w:r>
            <w:r w:rsidRPr="00E95857">
              <w:rPr>
                <w:rFonts w:ascii="Times New Roman" w:hAnsi="Times New Roman" w:cs="Times New Roman"/>
              </w:rPr>
              <w:t xml:space="preserve">; </w:t>
            </w:r>
          </w:p>
          <w:p w:rsidR="0021144F" w:rsidRPr="00E95857" w:rsidRDefault="0021144F" w:rsidP="00F55555">
            <w:pPr>
              <w:numPr>
                <w:ilvl w:val="0"/>
                <w:numId w:val="6"/>
              </w:num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с использо</w:t>
            </w:r>
            <w:r w:rsidR="003262C3" w:rsidRPr="00E95857">
              <w:rPr>
                <w:rFonts w:ascii="Times New Roman" w:hAnsi="Times New Roman" w:cs="Times New Roman"/>
              </w:rPr>
              <w:t>ванием средств телефонной связи – 8-800-100-32-42</w:t>
            </w:r>
          </w:p>
          <w:p w:rsidR="00971AA3" w:rsidRPr="00E95857" w:rsidRDefault="0021144F" w:rsidP="003262C3">
            <w:p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на личном приеме</w:t>
            </w:r>
            <w:r w:rsidR="003262C3" w:rsidRPr="00E95857">
              <w:rPr>
                <w:rFonts w:ascii="Times New Roman" w:hAnsi="Times New Roman" w:cs="Times New Roman"/>
              </w:rPr>
              <w:t xml:space="preserve"> в офис</w:t>
            </w:r>
            <w:r w:rsidR="00971AA3" w:rsidRPr="00E95857">
              <w:rPr>
                <w:rFonts w:ascii="Times New Roman" w:hAnsi="Times New Roman" w:cs="Times New Roman"/>
              </w:rPr>
              <w:t>ах</w:t>
            </w:r>
            <w:r w:rsidR="003262C3" w:rsidRPr="00E95857">
              <w:rPr>
                <w:rFonts w:ascii="Times New Roman" w:hAnsi="Times New Roman" w:cs="Times New Roman"/>
              </w:rPr>
              <w:t xml:space="preserve"> Фонда: </w:t>
            </w:r>
          </w:p>
          <w:p w:rsidR="00971AA3" w:rsidRPr="00E95857" w:rsidRDefault="00971AA3" w:rsidP="00971AA3">
            <w:p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г. Москва -  121151, Москва г, </w:t>
            </w:r>
            <w:proofErr w:type="spellStart"/>
            <w:r w:rsidRPr="00E95857">
              <w:rPr>
                <w:rFonts w:ascii="Times New Roman" w:hAnsi="Times New Roman" w:cs="Times New Roman"/>
              </w:rPr>
              <w:t>вн.тер.г.муниципальный</w:t>
            </w:r>
            <w:proofErr w:type="spellEnd"/>
            <w:r w:rsidRPr="00E95857">
              <w:rPr>
                <w:rFonts w:ascii="Times New Roman" w:hAnsi="Times New Roman" w:cs="Times New Roman"/>
              </w:rPr>
              <w:t xml:space="preserve"> округ </w:t>
            </w:r>
            <w:proofErr w:type="spellStart"/>
            <w:r w:rsidRPr="00E95857">
              <w:rPr>
                <w:rFonts w:ascii="Times New Roman" w:hAnsi="Times New Roman" w:cs="Times New Roman"/>
              </w:rPr>
              <w:t>Дорогомилово</w:t>
            </w:r>
            <w:proofErr w:type="spellEnd"/>
            <w:r w:rsidRPr="00E9585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95857">
              <w:rPr>
                <w:rFonts w:ascii="Times New Roman" w:hAnsi="Times New Roman" w:cs="Times New Roman"/>
              </w:rPr>
              <w:t>наб</w:t>
            </w:r>
            <w:proofErr w:type="spellEnd"/>
            <w:r w:rsidRPr="00E95857">
              <w:rPr>
                <w:rFonts w:ascii="Times New Roman" w:hAnsi="Times New Roman" w:cs="Times New Roman"/>
              </w:rPr>
              <w:t xml:space="preserve">. Тараса Шевченко, дом 23А, этаж 19 </w:t>
            </w:r>
            <w:proofErr w:type="spellStart"/>
            <w:r w:rsidRPr="00E95857">
              <w:rPr>
                <w:rFonts w:ascii="Times New Roman" w:hAnsi="Times New Roman" w:cs="Times New Roman"/>
              </w:rPr>
              <w:t>помещ</w:t>
            </w:r>
            <w:proofErr w:type="spellEnd"/>
            <w:r w:rsidRPr="00E95857">
              <w:rPr>
                <w:rFonts w:ascii="Times New Roman" w:hAnsi="Times New Roman" w:cs="Times New Roman"/>
              </w:rPr>
              <w:t>./ком. 1/19;</w:t>
            </w:r>
          </w:p>
          <w:p w:rsidR="00971AA3" w:rsidRPr="00E95857" w:rsidRDefault="00971AA3" w:rsidP="00971AA3">
            <w:p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г. Оренбург - 460000, г. Оренбург, ул. Комсомольская, д.14, стр.1;</w:t>
            </w:r>
          </w:p>
          <w:p w:rsidR="00971AA3" w:rsidRPr="00E95857" w:rsidRDefault="00971AA3" w:rsidP="00971AA3">
            <w:p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г. Челябинск - 454091, г. Челябинск, </w:t>
            </w:r>
            <w:proofErr w:type="spellStart"/>
            <w:r w:rsidRPr="00E95857">
              <w:rPr>
                <w:rFonts w:ascii="Times New Roman" w:hAnsi="Times New Roman" w:cs="Times New Roman"/>
              </w:rPr>
              <w:t>ул</w:t>
            </w:r>
            <w:proofErr w:type="spellEnd"/>
            <w:r w:rsidRPr="00E95857">
              <w:rPr>
                <w:rFonts w:ascii="Times New Roman" w:hAnsi="Times New Roman" w:cs="Times New Roman"/>
              </w:rPr>
              <w:t xml:space="preserve"> Кирова, </w:t>
            </w:r>
            <w:proofErr w:type="spellStart"/>
            <w:r w:rsidRPr="00E95857">
              <w:rPr>
                <w:rFonts w:ascii="Times New Roman" w:hAnsi="Times New Roman" w:cs="Times New Roman"/>
              </w:rPr>
              <w:t>д</w:t>
            </w:r>
            <w:proofErr w:type="spellEnd"/>
            <w:r w:rsidRPr="00E95857">
              <w:rPr>
                <w:rFonts w:ascii="Times New Roman" w:hAnsi="Times New Roman" w:cs="Times New Roman"/>
              </w:rPr>
              <w:t xml:space="preserve"> 159, офис 1211</w:t>
            </w:r>
          </w:p>
          <w:p w:rsidR="00971AA3" w:rsidRPr="00E95857" w:rsidRDefault="00971AA3" w:rsidP="00971AA3">
            <w:pPr>
              <w:tabs>
                <w:tab w:val="left" w:pos="759"/>
              </w:tabs>
              <w:spacing w:after="0" w:line="240" w:lineRule="auto"/>
              <w:ind w:left="51" w:firstLine="425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г. Тольятти: 445022, г. Тольятти, ул. Ленина, д. 44, стр. 3, офис 209</w:t>
            </w:r>
            <w:r w:rsidR="004F6AF3" w:rsidRPr="00E95857">
              <w:rPr>
                <w:rFonts w:ascii="Times New Roman" w:hAnsi="Times New Roman" w:cs="Times New Roman"/>
              </w:rPr>
              <w:t>.</w:t>
            </w:r>
          </w:p>
          <w:p w:rsidR="00710151" w:rsidRPr="00E95857" w:rsidRDefault="00710151" w:rsidP="00710151">
            <w:pPr>
              <w:tabs>
                <w:tab w:val="left" w:pos="993"/>
              </w:tabs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Обращения рассматриваются в течение 15 рабочих дней с даты их регистрации.</w:t>
            </w:r>
            <w:r w:rsidRPr="00E95857">
              <w:t xml:space="preserve"> </w:t>
            </w:r>
            <w:r w:rsidRPr="00E95857">
              <w:rPr>
                <w:rFonts w:ascii="Times New Roman" w:hAnsi="Times New Roman" w:cs="Times New Roman"/>
              </w:rPr>
              <w:t xml:space="preserve">При необходимости срок рассмотрения письменного обращения может быть продлен, но не более чем на 10 рабочих дней, с одновременным информированием клиента и указанием причин продления. </w:t>
            </w:r>
          </w:p>
          <w:p w:rsidR="00CD1EA2" w:rsidRPr="00E95857" w:rsidRDefault="00CD1EA2" w:rsidP="00F55555">
            <w:pPr>
              <w:tabs>
                <w:tab w:val="left" w:pos="993"/>
              </w:tabs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Организаци</w:t>
            </w:r>
            <w:r w:rsidR="00E95857" w:rsidRPr="00E95857">
              <w:rPr>
                <w:rFonts w:ascii="Times New Roman" w:hAnsi="Times New Roman" w:cs="Times New Roman"/>
              </w:rPr>
              <w:t>и</w:t>
            </w:r>
            <w:r w:rsidRPr="00E95857">
              <w:rPr>
                <w:rFonts w:ascii="Times New Roman" w:hAnsi="Times New Roman" w:cs="Times New Roman"/>
              </w:rPr>
              <w:t>, осуществляющ</w:t>
            </w:r>
            <w:r w:rsidR="00E95857" w:rsidRPr="00E95857">
              <w:rPr>
                <w:rFonts w:ascii="Times New Roman" w:hAnsi="Times New Roman" w:cs="Times New Roman"/>
              </w:rPr>
              <w:t>ие</w:t>
            </w:r>
            <w:r w:rsidRPr="00E95857">
              <w:rPr>
                <w:rFonts w:ascii="Times New Roman" w:hAnsi="Times New Roman" w:cs="Times New Roman"/>
              </w:rPr>
              <w:t xml:space="preserve"> надзор за деятельностью НПФ:</w:t>
            </w:r>
          </w:p>
          <w:p w:rsidR="00CD1EA2" w:rsidRPr="00E95857" w:rsidRDefault="00CD1EA2" w:rsidP="00F55555">
            <w:pPr>
              <w:tabs>
                <w:tab w:val="left" w:pos="993"/>
              </w:tabs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Служба по защите прав потребителей и обеспечению доступности финансовых услуг</w:t>
            </w:r>
            <w:r w:rsidR="00112614" w:rsidRPr="00E95857">
              <w:rPr>
                <w:rFonts w:ascii="Times New Roman" w:hAnsi="Times New Roman" w:cs="Times New Roman"/>
              </w:rPr>
              <w:t xml:space="preserve"> Банка России</w:t>
            </w:r>
          </w:p>
          <w:p w:rsidR="00CD1EA2" w:rsidRPr="00E95857" w:rsidRDefault="00A62129" w:rsidP="00F55555">
            <w:pPr>
              <w:tabs>
                <w:tab w:val="left" w:pos="993"/>
              </w:tabs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  <w:lang w:val="en-US"/>
              </w:rPr>
            </w:pPr>
            <w:hyperlink r:id="rId8" w:history="1">
              <w:r w:rsidR="00CD1EA2" w:rsidRPr="00E95857">
                <w:rPr>
                  <w:rStyle w:val="a3"/>
                  <w:rFonts w:ascii="Times New Roman" w:hAnsi="Times New Roman" w:cs="Times New Roman"/>
                  <w:u w:val="none"/>
                  <w:lang w:val="en-US"/>
                </w:rPr>
                <w:t>https://www.cbr.ru</w:t>
              </w:r>
            </w:hyperlink>
          </w:p>
          <w:p w:rsidR="00CD1EA2" w:rsidRPr="00E95857" w:rsidRDefault="00CD1EA2" w:rsidP="00FA4336">
            <w:pPr>
              <w:tabs>
                <w:tab w:val="left" w:pos="993"/>
              </w:tabs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</w:pPr>
            <w:r w:rsidRPr="00E95857"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  <w:t>https://www.</w:t>
            </w:r>
            <w:r w:rsidR="003262C3" w:rsidRPr="00E95857">
              <w:rPr>
                <w:color w:val="2E74B5" w:themeColor="accent1" w:themeShade="BF"/>
                <w:lang w:val="en-US"/>
              </w:rPr>
              <w:t xml:space="preserve"> </w:t>
            </w:r>
            <w:r w:rsidR="003262C3" w:rsidRPr="00E95857"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  <w:t>cbr.ru/</w:t>
            </w:r>
            <w:proofErr w:type="spellStart"/>
            <w:r w:rsidR="003262C3" w:rsidRPr="00E95857"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  <w:t>protection_rights</w:t>
            </w:r>
            <w:proofErr w:type="spellEnd"/>
            <w:r w:rsidR="003262C3" w:rsidRPr="00E95857">
              <w:rPr>
                <w:rFonts w:ascii="Times New Roman" w:hAnsi="Times New Roman" w:cs="Times New Roman"/>
                <w:color w:val="2E74B5" w:themeColor="accent1" w:themeShade="BF"/>
                <w:lang w:val="en-US"/>
              </w:rPr>
              <w:t>/</w:t>
            </w:r>
          </w:p>
          <w:p w:rsidR="00E95857" w:rsidRPr="00E95857" w:rsidRDefault="00E95857" w:rsidP="00E95857">
            <w:pPr>
              <w:tabs>
                <w:tab w:val="left" w:pos="993"/>
              </w:tabs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  <w:color w:val="4472C4" w:themeColor="accent5"/>
              </w:rPr>
            </w:pPr>
            <w:proofErr w:type="spellStart"/>
            <w:r w:rsidRPr="00E95857">
              <w:rPr>
                <w:rFonts w:ascii="Times New Roman" w:hAnsi="Times New Roman" w:cs="Times New Roman"/>
              </w:rPr>
              <w:t>Саморегулируемая</w:t>
            </w:r>
            <w:proofErr w:type="spellEnd"/>
            <w:r w:rsidRPr="00E95857">
              <w:rPr>
                <w:rFonts w:ascii="Times New Roman" w:hAnsi="Times New Roman" w:cs="Times New Roman"/>
              </w:rPr>
              <w:t xml:space="preserve"> организация Национальная ассоциация негосударственных пенсионных фондов </w:t>
            </w:r>
            <w:hyperlink r:id="rId9" w:history="1">
              <w:r w:rsidRPr="00E95857">
                <w:rPr>
                  <w:rStyle w:val="a3"/>
                  <w:rFonts w:ascii="Times New Roman" w:hAnsi="Times New Roman" w:cs="Times New Roman"/>
                  <w:lang w:val="en-US"/>
                </w:rPr>
                <w:t>info</w:t>
              </w:r>
              <w:r w:rsidRPr="00E95857">
                <w:rPr>
                  <w:rStyle w:val="a3"/>
                  <w:rFonts w:ascii="Times New Roman" w:hAnsi="Times New Roman" w:cs="Times New Roman"/>
                </w:rPr>
                <w:t>@</w:t>
              </w:r>
              <w:proofErr w:type="spellStart"/>
              <w:r w:rsidRPr="00E95857">
                <w:rPr>
                  <w:rStyle w:val="a3"/>
                  <w:rFonts w:ascii="Times New Roman" w:hAnsi="Times New Roman" w:cs="Times New Roman"/>
                  <w:lang w:val="en-US"/>
                </w:rPr>
                <w:t>napf</w:t>
              </w:r>
              <w:proofErr w:type="spellEnd"/>
              <w:r w:rsidRPr="00E95857">
                <w:rPr>
                  <w:rStyle w:val="a3"/>
                  <w:rFonts w:ascii="Times New Roman" w:hAnsi="Times New Roman" w:cs="Times New Roman"/>
                </w:rPr>
                <w:t>.</w:t>
              </w:r>
              <w:proofErr w:type="spellStart"/>
              <w:r w:rsidRPr="00E95857">
                <w:rPr>
                  <w:rStyle w:val="a3"/>
                  <w:rFonts w:ascii="Times New Roman" w:hAnsi="Times New Roman" w:cs="Times New Roman"/>
                  <w:lang w:val="en-US"/>
                </w:rPr>
                <w:t>ru</w:t>
              </w:r>
              <w:proofErr w:type="spellEnd"/>
            </w:hyperlink>
          </w:p>
          <w:p w:rsidR="00E95857" w:rsidRPr="00E95857" w:rsidRDefault="00E95857" w:rsidP="00E95857">
            <w:pPr>
              <w:tabs>
                <w:tab w:val="left" w:pos="993"/>
              </w:tabs>
              <w:spacing w:after="0" w:line="240" w:lineRule="auto"/>
              <w:ind w:firstLine="476"/>
              <w:jc w:val="both"/>
              <w:rPr>
                <w:rFonts w:ascii="Times New Roman" w:hAnsi="Times New Roman" w:cs="Times New Roman"/>
                <w:u w:val="single"/>
              </w:rPr>
            </w:pPr>
            <w:r w:rsidRPr="00E95857">
              <w:rPr>
                <w:rFonts w:ascii="Times New Roman" w:hAnsi="Times New Roman" w:cs="Times New Roman"/>
              </w:rPr>
              <w:t>Финансовый уполномоченный: </w:t>
            </w:r>
            <w:hyperlink r:id="rId10" w:tgtFrame="_blank" w:history="1">
              <w:r w:rsidRPr="00E95857">
                <w:rPr>
                  <w:rStyle w:val="a3"/>
                  <w:rFonts w:ascii="Times New Roman" w:hAnsi="Times New Roman" w:cs="Times New Roman"/>
                </w:rPr>
                <w:t>https://finombudsman.ru/</w:t>
              </w:r>
            </w:hyperlink>
          </w:p>
        </w:tc>
      </w:tr>
      <w:tr w:rsidR="00CD1EA2" w:rsidRPr="00E95857" w:rsidTr="00B97300">
        <w:trPr>
          <w:trHeight w:val="540"/>
        </w:trPr>
        <w:tc>
          <w:tcPr>
            <w:tcW w:w="567" w:type="dxa"/>
            <w:vAlign w:val="center"/>
          </w:tcPr>
          <w:p w:rsidR="00CD1EA2" w:rsidRPr="00E95857" w:rsidRDefault="00112614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  <w:lang w:val="en-US"/>
              </w:rPr>
              <w:t>8</w:t>
            </w:r>
            <w:r w:rsidR="00CD1EA2" w:rsidRPr="00E9585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35" w:type="dxa"/>
            <w:vAlign w:val="center"/>
          </w:tcPr>
          <w:p w:rsidR="00CD1EA2" w:rsidRPr="00E95857" w:rsidRDefault="00CD1EA2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Дополнительная релевантная информация</w:t>
            </w:r>
          </w:p>
        </w:tc>
        <w:tc>
          <w:tcPr>
            <w:tcW w:w="7388" w:type="dxa"/>
            <w:vAlign w:val="center"/>
          </w:tcPr>
          <w:p w:rsidR="00CD1EA2" w:rsidRPr="00E95857" w:rsidRDefault="00CD1EA2" w:rsidP="00F55555">
            <w:pPr>
              <w:spacing w:after="0" w:line="240" w:lineRule="auto"/>
              <w:ind w:firstLine="709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Необходимо своевременно информировать НПФ об изменении своих данных (паспортных, контактных и т.д.).</w:t>
            </w:r>
          </w:p>
        </w:tc>
      </w:tr>
      <w:tr w:rsidR="00112614" w:rsidRPr="00E95857" w:rsidTr="00B97300">
        <w:trPr>
          <w:trHeight w:val="540"/>
        </w:trPr>
        <w:tc>
          <w:tcPr>
            <w:tcW w:w="567" w:type="dxa"/>
            <w:vAlign w:val="center"/>
          </w:tcPr>
          <w:p w:rsidR="00112614" w:rsidRPr="00E95857" w:rsidRDefault="00112614" w:rsidP="00F5555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2535" w:type="dxa"/>
            <w:vAlign w:val="center"/>
          </w:tcPr>
          <w:p w:rsidR="00112614" w:rsidRPr="00E95857" w:rsidRDefault="00112614" w:rsidP="00F5555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Описание основных рисков услуги</w:t>
            </w:r>
          </w:p>
        </w:tc>
        <w:tc>
          <w:tcPr>
            <w:tcW w:w="7388" w:type="dxa"/>
            <w:vAlign w:val="center"/>
          </w:tcPr>
          <w:p w:rsidR="00112614" w:rsidRPr="00E95857" w:rsidRDefault="00112614" w:rsidP="00112614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36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При смене НПФ чаще, </w:t>
            </w:r>
            <w:r w:rsidRPr="00E95857">
              <w:rPr>
                <w:rFonts w:ascii="Times New Roman" w:hAnsi="Times New Roman" w:cs="Times New Roman"/>
                <w:b/>
              </w:rPr>
              <w:t xml:space="preserve">чем один раз в пять лет </w:t>
            </w:r>
            <w:r w:rsidRPr="00E95857">
              <w:rPr>
                <w:rFonts w:ascii="Times New Roman" w:hAnsi="Times New Roman" w:cs="Times New Roman"/>
              </w:rPr>
              <w:t>с даты</w:t>
            </w:r>
            <w:r w:rsidRPr="00E95857">
              <w:rPr>
                <w:rFonts w:ascii="Times New Roman" w:hAnsi="Times New Roman" w:cs="Times New Roman"/>
                <w:b/>
              </w:rPr>
              <w:t xml:space="preserve"> вступления в силу Договора об ОПС</w:t>
            </w:r>
            <w:r w:rsidRPr="00E95857">
              <w:rPr>
                <w:rFonts w:ascii="Times New Roman" w:hAnsi="Times New Roman" w:cs="Times New Roman"/>
              </w:rPr>
              <w:t xml:space="preserve"> возможно </w:t>
            </w:r>
            <w:r w:rsidRPr="00E95857">
              <w:rPr>
                <w:rFonts w:ascii="Times New Roman" w:hAnsi="Times New Roman" w:cs="Times New Roman"/>
                <w:b/>
              </w:rPr>
              <w:t>потерять</w:t>
            </w:r>
            <w:r w:rsidRPr="00E95857">
              <w:rPr>
                <w:rFonts w:ascii="Times New Roman" w:hAnsi="Times New Roman" w:cs="Times New Roman"/>
              </w:rPr>
              <w:t xml:space="preserve"> заработанный страховщиком инвестиционный доход, а также, при отрицательном результате инвестирования, часть средств пенсионных накоплений. </w:t>
            </w:r>
          </w:p>
          <w:p w:rsidR="00112614" w:rsidRPr="00E95857" w:rsidRDefault="00112614" w:rsidP="00112614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360"/>
              <w:contextualSpacing w:val="0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 xml:space="preserve">В случае </w:t>
            </w:r>
            <w:r w:rsidRPr="00E95857">
              <w:rPr>
                <w:rFonts w:ascii="Times New Roman" w:hAnsi="Times New Roman" w:cs="Times New Roman"/>
                <w:b/>
              </w:rPr>
              <w:t>пропуска срока</w:t>
            </w:r>
            <w:r w:rsidRPr="00E95857">
              <w:rPr>
                <w:rFonts w:ascii="Times New Roman" w:hAnsi="Times New Roman" w:cs="Times New Roman"/>
              </w:rPr>
              <w:t xml:space="preserve"> для обращения за выплатой средств пенсионных накоплений умершего застрахованного лица (6 месяцев) он может быть восстановлен только в судебном порядке.</w:t>
            </w:r>
          </w:p>
          <w:p w:rsidR="00112614" w:rsidRPr="00E95857" w:rsidRDefault="00112614" w:rsidP="00112614">
            <w:pPr>
              <w:pStyle w:val="a4"/>
              <w:numPr>
                <w:ilvl w:val="0"/>
                <w:numId w:val="5"/>
              </w:numPr>
              <w:spacing w:after="0" w:line="240" w:lineRule="auto"/>
              <w:ind w:left="0" w:firstLine="360"/>
              <w:jc w:val="both"/>
              <w:rPr>
                <w:rFonts w:ascii="Times New Roman" w:hAnsi="Times New Roman" w:cs="Times New Roman"/>
              </w:rPr>
            </w:pPr>
            <w:r w:rsidRPr="00E95857">
              <w:rPr>
                <w:rFonts w:ascii="Times New Roman" w:hAnsi="Times New Roman" w:cs="Times New Roman"/>
              </w:rPr>
              <w:t>При инвестировании средств пенсионных накоплений возможно увеличение или уменьшение дохода от инвестирования пенсионных накоплений, результаты инвестирования в прошлом не определяют доходов в будущем, государство не гарантирует доходности инвестирования пенсионных накоплений.</w:t>
            </w:r>
          </w:p>
        </w:tc>
      </w:tr>
    </w:tbl>
    <w:p w:rsidR="00A138B8" w:rsidRPr="00E95857" w:rsidRDefault="00A138B8" w:rsidP="00F55555">
      <w:pPr>
        <w:spacing w:after="0" w:line="240" w:lineRule="auto"/>
        <w:rPr>
          <w:rFonts w:ascii="Times New Roman" w:hAnsi="Times New Roman" w:cs="Times New Roman"/>
        </w:rPr>
      </w:pPr>
    </w:p>
    <w:p w:rsidR="00752233" w:rsidRPr="00E95857" w:rsidRDefault="00752233" w:rsidP="007522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5857">
        <w:rPr>
          <w:rFonts w:ascii="Times New Roman" w:hAnsi="Times New Roman" w:cs="Times New Roman"/>
        </w:rPr>
        <w:t xml:space="preserve">       </w:t>
      </w:r>
      <w:r w:rsidR="00112614" w:rsidRPr="00E95857">
        <w:rPr>
          <w:rFonts w:ascii="Times New Roman" w:hAnsi="Times New Roman" w:cs="Times New Roman"/>
        </w:rPr>
        <w:t xml:space="preserve">С ключевым </w:t>
      </w:r>
      <w:r w:rsidRPr="00E95857">
        <w:rPr>
          <w:rFonts w:ascii="Times New Roman" w:hAnsi="Times New Roman" w:cs="Times New Roman"/>
        </w:rPr>
        <w:t>информационным документом (КИД), в соответствии с которым осуществляется информирование получателей финансовых услуг о фонде, финансовых услугах, оказываемых фондом, сущности и стоимости услуги, основных рисках, включая риск возможной потери части инвестиционного дохода (части средств пенсионных накоплений), ознакомлен</w:t>
      </w:r>
    </w:p>
    <w:p w:rsidR="00752233" w:rsidRPr="00E95857" w:rsidRDefault="00752233" w:rsidP="00752233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95857">
        <w:rPr>
          <w:rFonts w:ascii="Times New Roman" w:hAnsi="Times New Roman" w:cs="Times New Roman"/>
        </w:rPr>
        <w:t xml:space="preserve">                                                     ________________________ Подпись получателя финансовых услуг   </w:t>
      </w:r>
    </w:p>
    <w:sectPr w:rsidR="00752233" w:rsidRPr="00E95857" w:rsidSect="00B97300">
      <w:pgSz w:w="11906" w:h="16838"/>
      <w:pgMar w:top="426" w:right="566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F13AB3"/>
    <w:multiLevelType w:val="hybridMultilevel"/>
    <w:tmpl w:val="2096842E"/>
    <w:lvl w:ilvl="0" w:tplc="29C85F8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>
    <w:nsid w:val="336559BE"/>
    <w:multiLevelType w:val="hybridMultilevel"/>
    <w:tmpl w:val="680625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4D87C00"/>
    <w:multiLevelType w:val="hybridMultilevel"/>
    <w:tmpl w:val="3008F9A4"/>
    <w:lvl w:ilvl="0" w:tplc="36ACEBD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61762C04"/>
    <w:multiLevelType w:val="hybridMultilevel"/>
    <w:tmpl w:val="E37CB06A"/>
    <w:lvl w:ilvl="0" w:tplc="AE708E06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4">
    <w:nsid w:val="68C35294"/>
    <w:multiLevelType w:val="hybridMultilevel"/>
    <w:tmpl w:val="76C84E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B94509E"/>
    <w:multiLevelType w:val="hybridMultilevel"/>
    <w:tmpl w:val="655C0F44"/>
    <w:lvl w:ilvl="0" w:tplc="B6460E50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D2374FF"/>
    <w:multiLevelType w:val="hybridMultilevel"/>
    <w:tmpl w:val="86D28D2C"/>
    <w:lvl w:ilvl="0" w:tplc="D780E2E2">
      <w:start w:val="2"/>
      <w:numFmt w:val="bullet"/>
      <w:lvlText w:val="-"/>
      <w:lvlJc w:val="left"/>
      <w:pPr>
        <w:ind w:left="1429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7F787A1D"/>
    <w:multiLevelType w:val="hybridMultilevel"/>
    <w:tmpl w:val="070EF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3"/>
  </w:num>
  <w:num w:numId="5">
    <w:abstractNumId w:val="1"/>
  </w:num>
  <w:num w:numId="6">
    <w:abstractNumId w:val="6"/>
  </w:num>
  <w:num w:numId="7">
    <w:abstractNumId w:val="4"/>
  </w:num>
  <w:num w:numId="8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473524"/>
    <w:rsid w:val="00035FC5"/>
    <w:rsid w:val="00061879"/>
    <w:rsid w:val="00080327"/>
    <w:rsid w:val="00083E4C"/>
    <w:rsid w:val="00112614"/>
    <w:rsid w:val="00133D57"/>
    <w:rsid w:val="00136118"/>
    <w:rsid w:val="001D33E8"/>
    <w:rsid w:val="0021144F"/>
    <w:rsid w:val="002445C7"/>
    <w:rsid w:val="00247D80"/>
    <w:rsid w:val="00283ED9"/>
    <w:rsid w:val="00295AF9"/>
    <w:rsid w:val="002E47AF"/>
    <w:rsid w:val="002F6257"/>
    <w:rsid w:val="00303F23"/>
    <w:rsid w:val="00324FDF"/>
    <w:rsid w:val="003262C3"/>
    <w:rsid w:val="003336C3"/>
    <w:rsid w:val="00351E89"/>
    <w:rsid w:val="003527BD"/>
    <w:rsid w:val="003532E8"/>
    <w:rsid w:val="00473524"/>
    <w:rsid w:val="00494FFE"/>
    <w:rsid w:val="004A69C8"/>
    <w:rsid w:val="004C41CF"/>
    <w:rsid w:val="004F6AF3"/>
    <w:rsid w:val="0054393A"/>
    <w:rsid w:val="00594B08"/>
    <w:rsid w:val="005F4E62"/>
    <w:rsid w:val="0062407F"/>
    <w:rsid w:val="0063374E"/>
    <w:rsid w:val="00633F48"/>
    <w:rsid w:val="00693E67"/>
    <w:rsid w:val="0069701A"/>
    <w:rsid w:val="006F16F9"/>
    <w:rsid w:val="00710151"/>
    <w:rsid w:val="00723A82"/>
    <w:rsid w:val="00731BA2"/>
    <w:rsid w:val="00752233"/>
    <w:rsid w:val="00781713"/>
    <w:rsid w:val="00842CC4"/>
    <w:rsid w:val="008D43FA"/>
    <w:rsid w:val="00901CB8"/>
    <w:rsid w:val="00917866"/>
    <w:rsid w:val="00923B16"/>
    <w:rsid w:val="00932D05"/>
    <w:rsid w:val="00971AA3"/>
    <w:rsid w:val="009D1142"/>
    <w:rsid w:val="00A138B8"/>
    <w:rsid w:val="00A62129"/>
    <w:rsid w:val="00AB7F16"/>
    <w:rsid w:val="00AC04FE"/>
    <w:rsid w:val="00B014B0"/>
    <w:rsid w:val="00B404A2"/>
    <w:rsid w:val="00B97300"/>
    <w:rsid w:val="00BA6000"/>
    <w:rsid w:val="00C6758A"/>
    <w:rsid w:val="00C97C73"/>
    <w:rsid w:val="00CA7207"/>
    <w:rsid w:val="00CD1EA2"/>
    <w:rsid w:val="00CE7CBD"/>
    <w:rsid w:val="00D15B30"/>
    <w:rsid w:val="00D204CA"/>
    <w:rsid w:val="00D50B10"/>
    <w:rsid w:val="00D74060"/>
    <w:rsid w:val="00E95857"/>
    <w:rsid w:val="00F150D3"/>
    <w:rsid w:val="00F55555"/>
    <w:rsid w:val="00F87706"/>
    <w:rsid w:val="00FA43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04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bzac">
    <w:name w:val="abzac"/>
    <w:basedOn w:val="a"/>
    <w:rsid w:val="006240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nhideWhenUsed/>
    <w:rsid w:val="0062407F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3336C3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83E4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83E4C"/>
    <w:rPr>
      <w:rFonts w:ascii="Segoe UI" w:hAnsi="Segoe UI" w:cs="Segoe UI"/>
      <w:sz w:val="18"/>
      <w:szCs w:val="18"/>
    </w:rPr>
  </w:style>
  <w:style w:type="character" w:styleId="a7">
    <w:name w:val="FollowedHyperlink"/>
    <w:basedOn w:val="a0"/>
    <w:uiPriority w:val="99"/>
    <w:semiHidden/>
    <w:unhideWhenUsed/>
    <w:rsid w:val="00BA6000"/>
    <w:rPr>
      <w:color w:val="954F72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754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65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53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r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doverie56.ru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overie56.ru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finombudsman.ru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nfo@napf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01F584-F780-4F93-A876-49E860488D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2</Pages>
  <Words>1010</Words>
  <Characters>5761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Золотых</dc:creator>
  <cp:keywords/>
  <dc:description/>
  <cp:lastModifiedBy>Windows User</cp:lastModifiedBy>
  <cp:revision>26</cp:revision>
  <cp:lastPrinted>2019-06-14T06:31:00Z</cp:lastPrinted>
  <dcterms:created xsi:type="dcterms:W3CDTF">2019-07-02T06:34:00Z</dcterms:created>
  <dcterms:modified xsi:type="dcterms:W3CDTF">2026-05-27T13:22:00Z</dcterms:modified>
</cp:coreProperties>
</file>